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A1" w:rsidRDefault="008034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</w:t>
      </w:r>
    </w:p>
    <w:p w:rsidR="005173A1" w:rsidRDefault="008034E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参加信息技术应用能力发展测评且通过评审的教师，当年可计继续教育集中培训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学时和校本研修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学时。</w:t>
      </w:r>
    </w:p>
    <w:p w:rsidR="005173A1" w:rsidRDefault="008034E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免试条件</w:t>
      </w:r>
    </w:p>
    <w:p w:rsidR="005173A1" w:rsidRDefault="008034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凡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月以来，参加各级教育行政部门组织的信息技术应用类比赛活动，获得如下奖项的，可申请免测。（包括微课、微视频、新媒体、课件、讯飞杯等，电教六项中教学设计不可。）</w:t>
      </w:r>
    </w:p>
    <w:p w:rsidR="005173A1" w:rsidRDefault="005173A1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8034EF">
        <w:rPr>
          <w:sz w:val="28"/>
          <w:szCs w:val="28"/>
        </w:rPr>
        <w:instrText xml:space="preserve">INCLUDEPICTURE \d "http://36.7.69.142/f/image/2015/0921/1442796744422402.png" \* MERGEFORMATINET </w:instrText>
      </w:r>
      <w:r>
        <w:rPr>
          <w:sz w:val="28"/>
          <w:szCs w:val="28"/>
        </w:rPr>
        <w:fldChar w:fldCharType="separate"/>
      </w:r>
      <w:r w:rsidR="008034EF">
        <w:rPr>
          <w:noProof/>
          <w:sz w:val="28"/>
          <w:szCs w:val="28"/>
        </w:rPr>
        <w:drawing>
          <wp:inline distT="0" distB="0" distL="114300" distR="114300">
            <wp:extent cx="6182360" cy="2052955"/>
            <wp:effectExtent l="0" t="0" r="8890" b="4445"/>
            <wp:docPr id="26" name="图片 17" descr="1442796744422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 descr="1442796744422402.pn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:rsidR="005173A1" w:rsidRDefault="008034E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时间节点：</w:t>
      </w:r>
    </w:p>
    <w:p w:rsidR="005173A1" w:rsidRDefault="008034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日之前完成上传，之后区、市、省相关部门分别对材料进行审核。</w:t>
      </w:r>
    </w:p>
    <w:p w:rsidR="005173A1" w:rsidRDefault="008034EF">
      <w:pPr>
        <w:pStyle w:val="a3"/>
        <w:widowControl/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需要上传教学设计（</w:t>
      </w:r>
      <w:r>
        <w:rPr>
          <w:sz w:val="28"/>
          <w:szCs w:val="28"/>
        </w:rPr>
        <w:t>WORD</w:t>
      </w:r>
      <w:r>
        <w:rPr>
          <w:rFonts w:ascii="宋体" w:eastAsia="宋体" w:hAnsi="宋体" w:cs="宋体" w:hint="eastAsia"/>
          <w:sz w:val="28"/>
          <w:szCs w:val="28"/>
        </w:rPr>
        <w:t>或</w:t>
      </w:r>
      <w:r>
        <w:rPr>
          <w:sz w:val="28"/>
          <w:szCs w:val="28"/>
        </w:rPr>
        <w:t>PDF</w:t>
      </w:r>
      <w:r>
        <w:rPr>
          <w:rFonts w:ascii="宋体" w:eastAsia="宋体" w:hAnsi="宋体" w:cs="宋体" w:hint="eastAsia"/>
          <w:sz w:val="28"/>
          <w:szCs w:val="28"/>
        </w:rPr>
        <w:t>文档，小于</w:t>
      </w:r>
      <w:r>
        <w:rPr>
          <w:sz w:val="28"/>
          <w:szCs w:val="28"/>
        </w:rPr>
        <w:t>2M</w:t>
      </w:r>
      <w:r>
        <w:rPr>
          <w:rFonts w:ascii="宋体" w:eastAsia="宋体" w:hAnsi="宋体" w:cs="宋体" w:hint="eastAsia"/>
          <w:sz w:val="28"/>
          <w:szCs w:val="28"/>
        </w:rPr>
        <w:t>），填写情境作品简介。上传情境作品（</w:t>
      </w:r>
      <w:r>
        <w:rPr>
          <w:rFonts w:ascii="Calibri" w:hAnsi="Calibri" w:cs="Calibri"/>
          <w:sz w:val="28"/>
          <w:szCs w:val="28"/>
        </w:rPr>
        <w:t>FLV</w:t>
      </w:r>
      <w:r>
        <w:rPr>
          <w:rFonts w:ascii="宋体" w:eastAsia="宋体" w:hAnsi="宋体" w:cs="宋体" w:hint="eastAsia"/>
          <w:sz w:val="28"/>
          <w:szCs w:val="28"/>
        </w:rPr>
        <w:t>格式，小于</w:t>
      </w:r>
      <w:r>
        <w:rPr>
          <w:rFonts w:ascii="Calibri" w:hAnsi="Calibri" w:cs="Calibri"/>
          <w:sz w:val="28"/>
          <w:szCs w:val="28"/>
        </w:rPr>
        <w:t>100M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视频时间不少于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分钟。</w:t>
      </w:r>
    </w:p>
    <w:p w:rsidR="005173A1" w:rsidRDefault="008034EF">
      <w:pPr>
        <w:pStyle w:val="a3"/>
        <w:widowControl/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</w:t>
      </w:r>
      <w:r>
        <w:rPr>
          <w:rFonts w:ascii="宋体" w:eastAsia="宋体" w:hAnsi="宋体" w:cs="宋体" w:hint="eastAsia"/>
          <w:sz w:val="28"/>
          <w:szCs w:val="28"/>
        </w:rPr>
        <w:t>IE</w:t>
      </w:r>
      <w:r>
        <w:rPr>
          <w:rFonts w:ascii="宋体" w:eastAsia="宋体" w:hAnsi="宋体" w:cs="宋体" w:hint="eastAsia"/>
          <w:sz w:val="28"/>
          <w:szCs w:val="28"/>
        </w:rPr>
        <w:t>浏览器进行操作，不可用</w:t>
      </w:r>
      <w:r>
        <w:rPr>
          <w:rFonts w:ascii="宋体" w:eastAsia="宋体" w:hAnsi="宋体" w:cs="宋体" w:hint="eastAsia"/>
          <w:sz w:val="28"/>
          <w:szCs w:val="28"/>
        </w:rPr>
        <w:t>360</w:t>
      </w:r>
      <w:r>
        <w:rPr>
          <w:rFonts w:ascii="宋体" w:eastAsia="宋体" w:hAnsi="宋体" w:cs="宋体" w:hint="eastAsia"/>
          <w:sz w:val="28"/>
          <w:szCs w:val="28"/>
        </w:rPr>
        <w:t>。</w:t>
      </w:r>
      <w:bookmarkStart w:id="0" w:name="_GoBack"/>
      <w:bookmarkEnd w:id="0"/>
    </w:p>
    <w:sectPr w:rsidR="005173A1" w:rsidSect="0051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EF" w:rsidRDefault="008034EF" w:rsidP="00D03D5F">
      <w:r>
        <w:separator/>
      </w:r>
    </w:p>
  </w:endnote>
  <w:endnote w:type="continuationSeparator" w:id="1">
    <w:p w:rsidR="008034EF" w:rsidRDefault="008034EF" w:rsidP="00D0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EF" w:rsidRDefault="008034EF" w:rsidP="00D03D5F">
      <w:r>
        <w:separator/>
      </w:r>
    </w:p>
  </w:footnote>
  <w:footnote w:type="continuationSeparator" w:id="1">
    <w:p w:rsidR="008034EF" w:rsidRDefault="008034EF" w:rsidP="00D03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2C2C"/>
    <w:multiLevelType w:val="singleLevel"/>
    <w:tmpl w:val="59B02C2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9B0620"/>
    <w:rsid w:val="005173A1"/>
    <w:rsid w:val="008034EF"/>
    <w:rsid w:val="00D03D5F"/>
    <w:rsid w:val="2A9B0620"/>
    <w:rsid w:val="2E03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3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3A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D03D5F"/>
    <w:rPr>
      <w:sz w:val="18"/>
      <w:szCs w:val="18"/>
    </w:rPr>
  </w:style>
  <w:style w:type="character" w:customStyle="1" w:styleId="Char">
    <w:name w:val="批注框文本 Char"/>
    <w:basedOn w:val="a0"/>
    <w:link w:val="a4"/>
    <w:rsid w:val="00D03D5F"/>
    <w:rPr>
      <w:kern w:val="2"/>
      <w:sz w:val="18"/>
      <w:szCs w:val="18"/>
    </w:rPr>
  </w:style>
  <w:style w:type="paragraph" w:styleId="a5">
    <w:name w:val="header"/>
    <w:basedOn w:val="a"/>
    <w:link w:val="Char0"/>
    <w:rsid w:val="00D03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03D5F"/>
    <w:rPr>
      <w:kern w:val="2"/>
      <w:sz w:val="18"/>
      <w:szCs w:val="18"/>
    </w:rPr>
  </w:style>
  <w:style w:type="paragraph" w:styleId="a6">
    <w:name w:val="footer"/>
    <w:basedOn w:val="a"/>
    <w:link w:val="Char1"/>
    <w:rsid w:val="00D03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03D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36.7.69.142/f/image/2015/0921/1442796744422402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2017-09-07T01:08:00Z</dcterms:created>
  <dcterms:modified xsi:type="dcterms:W3CDTF">2017-09-07T01:08:00Z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